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C57E17">
        <w:t>November 7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BC1CE7" w:rsidRDefault="00BC1CE7" w:rsidP="00BC1CE7">
      <w:r w:rsidRPr="005D68FA">
        <w:t>Present:</w:t>
      </w:r>
      <w:r>
        <w:t xml:space="preserve"> C</w:t>
      </w:r>
      <w:r w:rsidRPr="005D68FA">
        <w:t>hairman Robert Nunnemacher</w:t>
      </w:r>
    </w:p>
    <w:p w:rsidR="00BC1CE7" w:rsidRPr="005D68FA" w:rsidRDefault="00BC1CE7" w:rsidP="00BC1CE7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21405D">
        <w:rPr>
          <w:b/>
        </w:rPr>
        <w:t xml:space="preserve">October </w:t>
      </w:r>
      <w:r w:rsidR="007E7582">
        <w:rPr>
          <w:b/>
        </w:rPr>
        <w:t>24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24672" w:rsidRPr="00824672" w:rsidRDefault="00824672" w:rsidP="00990DAB">
      <w:r>
        <w:rPr>
          <w:b/>
        </w:rPr>
        <w:tab/>
      </w:r>
      <w:r w:rsidRPr="00824672">
        <w:t xml:space="preserve">Board discussed </w:t>
      </w:r>
      <w:r>
        <w:t xml:space="preserve">going before </w:t>
      </w:r>
      <w:r w:rsidRPr="00824672">
        <w:t>the Classification Hearing</w:t>
      </w:r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 xml:space="preserve">signed </w:t>
      </w:r>
      <w:r w:rsidR="00142ADC">
        <w:t>te</w:t>
      </w:r>
      <w:r w:rsidR="00684C9B">
        <w:t>n</w:t>
      </w:r>
      <w:r w:rsidR="00FD7866">
        <w:t xml:space="preserve"> (</w:t>
      </w:r>
      <w:r w:rsidR="00142ADC">
        <w:t>1</w:t>
      </w:r>
      <w:r w:rsidR="00684C9B">
        <w:t>0</w:t>
      </w:r>
      <w:r w:rsidR="00FD7866">
        <w:t>) Motor Vehicle Abatements</w:t>
      </w:r>
    </w:p>
    <w:p w:rsidR="00142ADC" w:rsidRDefault="00CE4372" w:rsidP="000F5379">
      <w:r>
        <w:tab/>
        <w:t>The Board signed eight (8)</w:t>
      </w:r>
      <w:r w:rsidR="00142ADC">
        <w:t xml:space="preserve"> classification lien</w:t>
      </w:r>
      <w:r>
        <w:t>s</w:t>
      </w:r>
      <w:r w:rsidR="00142ADC">
        <w:t xml:space="preserve"> to be recorded</w:t>
      </w:r>
    </w:p>
    <w:p w:rsidR="00CE4372" w:rsidRDefault="002C6184" w:rsidP="000F5379">
      <w:r>
        <w:tab/>
        <w:t xml:space="preserve">The Board reviewed </w:t>
      </w:r>
      <w:r w:rsidR="00CE4372">
        <w:t>two (2) Real Estate Exemptions</w:t>
      </w:r>
    </w:p>
    <w:p w:rsidR="002C6184" w:rsidRDefault="00CE4372" w:rsidP="00CE4372">
      <w:pPr>
        <w:ind w:left="720" w:firstLine="720"/>
      </w:pPr>
      <w:r>
        <w:t>A</w:t>
      </w:r>
      <w:r w:rsidR="002C6184">
        <w:t xml:space="preserve">pproved one </w:t>
      </w:r>
      <w:r>
        <w:t xml:space="preserve">(1) </w:t>
      </w:r>
      <w:r w:rsidR="002C6184">
        <w:t>Veteran Exemption</w:t>
      </w:r>
    </w:p>
    <w:p w:rsidR="00CE4372" w:rsidRDefault="00CE4372" w:rsidP="00CE4372">
      <w:pPr>
        <w:ind w:left="720" w:firstLine="720"/>
      </w:pPr>
      <w:r>
        <w:t>Denied one (1) Senior Exemption</w:t>
      </w:r>
    </w:p>
    <w:p w:rsidR="00142ADC" w:rsidRDefault="00142ADC" w:rsidP="000F5379"/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C57E17">
        <w:t xml:space="preserve">November </w:t>
      </w:r>
      <w:r w:rsidR="0032548F">
        <w:t>14</w:t>
      </w:r>
      <w:bookmarkStart w:id="0" w:name="_GoBack"/>
      <w:bookmarkEnd w:id="0"/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A8C4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7</cp:revision>
  <cp:lastPrinted>2023-11-09T14:41:00Z</cp:lastPrinted>
  <dcterms:created xsi:type="dcterms:W3CDTF">2023-11-08T14:36:00Z</dcterms:created>
  <dcterms:modified xsi:type="dcterms:W3CDTF">2023-11-09T14:41:00Z</dcterms:modified>
</cp:coreProperties>
</file>