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B21EA2" w:rsidRDefault="00B21EA2" w:rsidP="00990DAB">
      <w:pPr>
        <w:jc w:val="center"/>
      </w:pPr>
    </w:p>
    <w:p w:rsidR="00990DAB" w:rsidRDefault="00990DAB" w:rsidP="00990DAB">
      <w:pPr>
        <w:jc w:val="center"/>
      </w:pPr>
      <w:r w:rsidRPr="005D68FA">
        <w:t xml:space="preserve">Meeting Minutes – </w:t>
      </w:r>
      <w:r w:rsidR="00CC17E6">
        <w:t xml:space="preserve">April </w:t>
      </w:r>
      <w:r w:rsidR="00606850">
        <w:t>26</w:t>
      </w:r>
      <w:r w:rsidR="00486FD9">
        <w:t xml:space="preserve"> 2021</w:t>
      </w:r>
    </w:p>
    <w:p w:rsidR="00990DAB" w:rsidRDefault="00990DAB" w:rsidP="00990DAB">
      <w:pPr>
        <w:jc w:val="center"/>
      </w:pPr>
    </w:p>
    <w:p w:rsidR="001A48F8" w:rsidRDefault="001A48F8" w:rsidP="00990DAB"/>
    <w:p w:rsidR="007463EB" w:rsidRPr="005D68FA" w:rsidRDefault="007463EB" w:rsidP="007463EB">
      <w:r w:rsidRPr="005D68FA">
        <w:t xml:space="preserve">Present: Principal Assessor Joyce Sardagnola  </w:t>
      </w:r>
    </w:p>
    <w:p w:rsidR="007463EB" w:rsidRPr="005D68FA" w:rsidRDefault="007463EB" w:rsidP="007463EB">
      <w:r w:rsidRPr="005D68FA">
        <w:tab/>
        <w:t xml:space="preserve"> </w:t>
      </w:r>
      <w:r>
        <w:t xml:space="preserve"> </w:t>
      </w:r>
      <w:r w:rsidRPr="005D68FA">
        <w:t>Board Member RJ Nichols</w:t>
      </w:r>
    </w:p>
    <w:p w:rsidR="007463EB" w:rsidRPr="005D68FA" w:rsidRDefault="007463EB" w:rsidP="007463EB">
      <w:r w:rsidRPr="005D68FA">
        <w:t xml:space="preserve">              Chairman Robert Nunnemacher</w:t>
      </w:r>
    </w:p>
    <w:p w:rsidR="00990DAB" w:rsidRPr="005D68FA" w:rsidRDefault="00990DAB" w:rsidP="00990DAB">
      <w:r w:rsidRPr="005D68FA">
        <w:t xml:space="preserve">                </w:t>
      </w:r>
      <w:r w:rsidRPr="005D68FA">
        <w:tab/>
        <w:t xml:space="preserve">  </w:t>
      </w:r>
    </w:p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606850">
        <w:rPr>
          <w:b/>
        </w:rPr>
        <w:t>April 12</w:t>
      </w:r>
      <w:r w:rsidR="00051368">
        <w:rPr>
          <w:b/>
        </w:rPr>
        <w:t>, 2021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CF2E39" w:rsidP="00990DAB">
      <w:pPr>
        <w:rPr>
          <w:b/>
        </w:rPr>
      </w:pPr>
    </w:p>
    <w:p w:rsidR="00626DC5" w:rsidRDefault="00626DC5" w:rsidP="00990DAB">
      <w:r>
        <w:rPr>
          <w:b/>
        </w:rPr>
        <w:tab/>
      </w:r>
      <w:r w:rsidRPr="00626DC5">
        <w:t>The Board</w:t>
      </w:r>
      <w:r>
        <w:t xml:space="preserve"> was on the Finance and Warrant Committee zoom meeting to discuss the</w:t>
      </w:r>
    </w:p>
    <w:p w:rsidR="00626DC5" w:rsidRPr="00626DC5" w:rsidRDefault="00626DC5" w:rsidP="00626DC5">
      <w:pPr>
        <w:ind w:firstLine="720"/>
      </w:pPr>
      <w:bookmarkStart w:id="0" w:name="_GoBack"/>
      <w:bookmarkEnd w:id="0"/>
      <w:r>
        <w:t>budget</w:t>
      </w:r>
    </w:p>
    <w:p w:rsidR="00990DAB" w:rsidRPr="005D68FA" w:rsidRDefault="00CF2E39" w:rsidP="00F150EA">
      <w:r>
        <w:rPr>
          <w:b/>
        </w:rPr>
        <w:tab/>
      </w:r>
      <w:r w:rsidR="00CC17E6">
        <w:tab/>
      </w:r>
      <w:r w:rsidR="00990DAB" w:rsidRPr="005D68FA">
        <w:rPr>
          <w:b/>
        </w:rPr>
        <w:tab/>
      </w:r>
      <w:r w:rsidR="008A738A">
        <w:rPr>
          <w:b/>
        </w:rPr>
        <w:tab/>
      </w:r>
      <w:r w:rsidR="00BD6B3A">
        <w:tab/>
      </w:r>
      <w:r w:rsidR="00947ADB">
        <w:t xml:space="preserve"> </w:t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051368" w:rsidRDefault="00051368" w:rsidP="00990DAB">
      <w:pPr>
        <w:rPr>
          <w:b/>
        </w:rPr>
      </w:pPr>
    </w:p>
    <w:p w:rsidR="00051368" w:rsidRDefault="00051368" w:rsidP="007463EB">
      <w:pPr>
        <w:pStyle w:val="ListParagraph"/>
        <w:numPr>
          <w:ilvl w:val="0"/>
          <w:numId w:val="1"/>
        </w:numPr>
      </w:pPr>
      <w:r>
        <w:t xml:space="preserve">The Board signed </w:t>
      </w:r>
      <w:r w:rsidR="00606850">
        <w:t>seven</w:t>
      </w:r>
      <w:r w:rsidR="00571456">
        <w:t xml:space="preserve"> (</w:t>
      </w:r>
      <w:r w:rsidR="00606850">
        <w:t>7</w:t>
      </w:r>
      <w:r w:rsidR="00571456">
        <w:t>)</w:t>
      </w:r>
      <w:r>
        <w:t xml:space="preserve"> Motor Vehicle Abatements</w:t>
      </w:r>
      <w:r w:rsidR="007006BC">
        <w:tab/>
      </w:r>
    </w:p>
    <w:p w:rsidR="00163F08" w:rsidRDefault="00163F08" w:rsidP="007463EB">
      <w:pPr>
        <w:pStyle w:val="ListParagraph"/>
        <w:numPr>
          <w:ilvl w:val="0"/>
          <w:numId w:val="1"/>
        </w:numPr>
      </w:pPr>
      <w:r>
        <w:t>The Board signed two (2) Real Estate Abatements</w:t>
      </w:r>
    </w:p>
    <w:p w:rsidR="00947ADB" w:rsidRDefault="00947ADB" w:rsidP="00093753">
      <w:pPr>
        <w:pStyle w:val="ListParagraph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606850" w:rsidRDefault="00606850" w:rsidP="00093753">
      <w:pPr>
        <w:pStyle w:val="ListParagraph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F1303" w:rsidRPr="00947ADB" w:rsidRDefault="009F1303" w:rsidP="00093753">
      <w:pPr>
        <w:pStyle w:val="ListParagraph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>The Board of Assessors adjourned its meeting of</w:t>
      </w:r>
      <w:r w:rsidR="00EA0F71">
        <w:t xml:space="preserve"> </w:t>
      </w:r>
      <w:r w:rsidR="00606850">
        <w:t>May 3</w:t>
      </w:r>
      <w:r w:rsidR="00F150EA">
        <w:t>, 2021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32C60" w:rsidRDefault="00F32C60" w:rsidP="00990DAB"/>
    <w:p w:rsidR="001A48F8" w:rsidRDefault="001A48F8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sectPr w:rsidR="0099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51368"/>
    <w:rsid w:val="00093753"/>
    <w:rsid w:val="00135E3B"/>
    <w:rsid w:val="00163F08"/>
    <w:rsid w:val="001A29ED"/>
    <w:rsid w:val="001A48F8"/>
    <w:rsid w:val="00224014"/>
    <w:rsid w:val="002544FD"/>
    <w:rsid w:val="0025582A"/>
    <w:rsid w:val="00282E69"/>
    <w:rsid w:val="002E64A2"/>
    <w:rsid w:val="0045382D"/>
    <w:rsid w:val="00476C74"/>
    <w:rsid w:val="00486FD9"/>
    <w:rsid w:val="00500C80"/>
    <w:rsid w:val="00503F78"/>
    <w:rsid w:val="005665AA"/>
    <w:rsid w:val="00571456"/>
    <w:rsid w:val="005F556B"/>
    <w:rsid w:val="00606850"/>
    <w:rsid w:val="00626DC5"/>
    <w:rsid w:val="006431D8"/>
    <w:rsid w:val="00683CDA"/>
    <w:rsid w:val="006C4EFE"/>
    <w:rsid w:val="007006BC"/>
    <w:rsid w:val="00732963"/>
    <w:rsid w:val="007463EB"/>
    <w:rsid w:val="007A199A"/>
    <w:rsid w:val="00820D34"/>
    <w:rsid w:val="00896A56"/>
    <w:rsid w:val="008A738A"/>
    <w:rsid w:val="00903CFF"/>
    <w:rsid w:val="00916AEB"/>
    <w:rsid w:val="00926A8D"/>
    <w:rsid w:val="00947ADB"/>
    <w:rsid w:val="00974105"/>
    <w:rsid w:val="00990DAB"/>
    <w:rsid w:val="009F1303"/>
    <w:rsid w:val="00A039A5"/>
    <w:rsid w:val="00A828D5"/>
    <w:rsid w:val="00AD09CC"/>
    <w:rsid w:val="00B21EA2"/>
    <w:rsid w:val="00BD6B3A"/>
    <w:rsid w:val="00C15B0A"/>
    <w:rsid w:val="00C817EB"/>
    <w:rsid w:val="00CC17E6"/>
    <w:rsid w:val="00CC3363"/>
    <w:rsid w:val="00CD3992"/>
    <w:rsid w:val="00CF2E39"/>
    <w:rsid w:val="00CF342B"/>
    <w:rsid w:val="00D03C97"/>
    <w:rsid w:val="00D67B13"/>
    <w:rsid w:val="00DE11C8"/>
    <w:rsid w:val="00DF2CCD"/>
    <w:rsid w:val="00E82F1E"/>
    <w:rsid w:val="00EA0F71"/>
    <w:rsid w:val="00EB5197"/>
    <w:rsid w:val="00F150EA"/>
    <w:rsid w:val="00F32C60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5A0C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4</cp:revision>
  <cp:lastPrinted>2021-04-27T14:14:00Z</cp:lastPrinted>
  <dcterms:created xsi:type="dcterms:W3CDTF">2021-04-27T12:59:00Z</dcterms:created>
  <dcterms:modified xsi:type="dcterms:W3CDTF">2021-04-27T14:53:00Z</dcterms:modified>
</cp:coreProperties>
</file>